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40D2" w14:textId="77777777" w:rsidR="002D2630" w:rsidRDefault="002D2630" w:rsidP="002D2630">
      <w:pPr>
        <w:rPr>
          <w:rFonts w:ascii="Arial" w:eastAsiaTheme="minorEastAsia" w:hAnsi="Arial"/>
          <w:noProof/>
          <w:color w:val="000000"/>
          <w:sz w:val="18"/>
          <w:szCs w:val="18"/>
          <w:lang w:eastAsia="sk-SK"/>
        </w:rPr>
      </w:pPr>
    </w:p>
    <w:p w14:paraId="7703B378" w14:textId="77777777" w:rsidR="002D2630" w:rsidRDefault="002D2630" w:rsidP="002D2630">
      <w:pPr>
        <w:rPr>
          <w:rFonts w:ascii="Arial" w:eastAsiaTheme="minorEastAsia" w:hAnsi="Arial"/>
          <w:noProof/>
          <w:color w:val="000000"/>
          <w:sz w:val="18"/>
          <w:szCs w:val="18"/>
          <w:lang w:eastAsia="sk-SK"/>
        </w:rPr>
      </w:pPr>
      <w:r>
        <w:rPr>
          <w:rFonts w:ascii="Arial" w:eastAsiaTheme="minorEastAsia" w:hAnsi="Arial"/>
          <w:noProof/>
          <w:color w:val="000000"/>
          <w:sz w:val="18"/>
          <w:szCs w:val="18"/>
          <w:lang w:eastAsia="sk-SK"/>
        </w:rPr>
        <w:drawing>
          <wp:inline distT="0" distB="0" distL="0" distR="0" wp14:anchorId="6B9EB75D" wp14:editId="42ED6345">
            <wp:extent cx="1695450" cy="295275"/>
            <wp:effectExtent l="0" t="0" r="0" b="9525"/>
            <wp:docPr id="1" name="Obrázok 1" descr="LOGO SEES - Email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SEES - Email Pod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8F41C" w14:textId="77777777" w:rsidR="002D2630" w:rsidRDefault="002D2630" w:rsidP="002D2630">
      <w:pPr>
        <w:rPr>
          <w:rFonts w:ascii="Arial" w:eastAsiaTheme="minorEastAsia" w:hAnsi="Arial"/>
          <w:b/>
          <w:noProof/>
          <w:color w:val="767171"/>
          <w:sz w:val="16"/>
          <w:szCs w:val="16"/>
          <w:lang w:val="cs-CZ" w:eastAsia="zh-CN"/>
        </w:rPr>
      </w:pPr>
      <w:r>
        <w:rPr>
          <w:rFonts w:ascii="Arial" w:eastAsiaTheme="minorEastAsia" w:hAnsi="Arial"/>
          <w:b/>
          <w:bCs/>
          <w:noProof/>
          <w:color w:val="3E3E3C"/>
          <w:sz w:val="10"/>
          <w:szCs w:val="10"/>
          <w:lang w:val="cs-CZ" w:eastAsia="zh-CN"/>
        </w:rPr>
        <w:br/>
      </w:r>
      <w:r w:rsidR="008C22E6">
        <w:rPr>
          <w:rFonts w:ascii="Arial" w:eastAsiaTheme="minorEastAsia" w:hAnsi="Arial"/>
          <w:b/>
          <w:bCs/>
          <w:noProof/>
          <w:color w:val="3E3E3C"/>
          <w:lang w:val="cs-CZ" w:eastAsia="zh-CN"/>
        </w:rPr>
        <w:t>Meno Priezvisko</w:t>
      </w:r>
      <w:r>
        <w:rPr>
          <w:rFonts w:ascii="Arial" w:eastAsiaTheme="minorEastAsia" w:hAnsi="Arial"/>
          <w:b/>
          <w:bCs/>
          <w:noProof/>
          <w:color w:val="3E3E3C"/>
          <w:lang w:val="cs-CZ" w:eastAsia="zh-CN"/>
        </w:rPr>
        <w:br/>
      </w:r>
      <w:r w:rsidR="008C22E6">
        <w:rPr>
          <w:rFonts w:ascii="Arial" w:eastAsiaTheme="minorEastAsia" w:hAnsi="Arial"/>
          <w:b/>
          <w:noProof/>
          <w:color w:val="767171"/>
          <w:sz w:val="16"/>
          <w:szCs w:val="16"/>
          <w:lang w:val="cs-CZ" w:eastAsia="zh-CN"/>
        </w:rPr>
        <w:t>Pracovná pozícia</w:t>
      </w:r>
      <w:r>
        <w:rPr>
          <w:rFonts w:ascii="Arial" w:eastAsiaTheme="minorEastAsia" w:hAnsi="Arial"/>
          <w:b/>
          <w:noProof/>
          <w:color w:val="767171"/>
          <w:sz w:val="16"/>
          <w:szCs w:val="16"/>
          <w:lang w:val="cs-CZ" w:eastAsia="zh-CN"/>
        </w:rPr>
        <w:br/>
      </w:r>
    </w:p>
    <w:p w14:paraId="4689B734" w14:textId="77777777" w:rsidR="002D2630" w:rsidRDefault="002D2630" w:rsidP="002D2630">
      <w:pPr>
        <w:rPr>
          <w:rFonts w:ascii="Arial" w:eastAsiaTheme="minorEastAsia" w:hAnsi="Arial" w:cs="Arial"/>
          <w:noProof/>
          <w:color w:val="767171"/>
          <w:sz w:val="16"/>
          <w:szCs w:val="16"/>
          <w:lang w:val="cs-CZ" w:eastAsia="zh-CN"/>
        </w:rPr>
      </w:pPr>
      <w:r>
        <w:rPr>
          <w:rFonts w:ascii="Arial" w:eastAsiaTheme="minorEastAsia" w:hAnsi="Arial"/>
          <w:noProof/>
          <w:color w:val="767171"/>
          <w:sz w:val="16"/>
          <w:szCs w:val="16"/>
          <w:lang w:val="cs-CZ" w:eastAsia="zh-CN"/>
        </w:rPr>
        <w:t>Slovenské elektrárne - energetické služby, s.r.o.</w:t>
      </w:r>
      <w:r>
        <w:rPr>
          <w:rFonts w:ascii="Arial" w:eastAsiaTheme="minorEastAsia" w:hAnsi="Arial"/>
          <w:noProof/>
          <w:color w:val="767171"/>
          <w:sz w:val="16"/>
          <w:szCs w:val="16"/>
          <w:lang w:val="cs-CZ" w:eastAsia="zh-CN"/>
        </w:rPr>
        <w:br/>
        <w:t>Mlynské nivy 47</w:t>
      </w:r>
      <w:r>
        <w:rPr>
          <w:rFonts w:ascii="Arial" w:eastAsiaTheme="minorEastAsia" w:hAnsi="Arial"/>
          <w:noProof/>
          <w:color w:val="767171"/>
          <w:sz w:val="16"/>
          <w:szCs w:val="16"/>
          <w:lang w:val="cs-CZ" w:eastAsia="zh-CN"/>
        </w:rPr>
        <w:br/>
        <w:t>82109 Bratislava – Slovakia</w:t>
      </w:r>
      <w:r>
        <w:rPr>
          <w:rFonts w:ascii="Arial" w:eastAsiaTheme="minorEastAsia" w:hAnsi="Arial"/>
          <w:noProof/>
          <w:color w:val="767171"/>
          <w:sz w:val="16"/>
          <w:szCs w:val="16"/>
          <w:lang w:val="cs-CZ" w:eastAsia="zh-CN"/>
        </w:rPr>
        <w:br/>
      </w:r>
    </w:p>
    <w:p w14:paraId="2C462859" w14:textId="5F1F7C8E" w:rsidR="002D2630" w:rsidRPr="00EC546D" w:rsidRDefault="002D2630" w:rsidP="002D2630">
      <w:pPr>
        <w:rPr>
          <w:rFonts w:ascii="Arial" w:eastAsiaTheme="minorEastAsia" w:hAnsi="Arial" w:cs="Arial"/>
          <w:noProof/>
          <w:color w:val="00B050"/>
          <w:sz w:val="16"/>
          <w:szCs w:val="16"/>
          <w:lang w:val="cs-CZ" w:eastAsia="zh-CN"/>
        </w:rPr>
      </w:pPr>
      <w:r>
        <w:rPr>
          <w:rFonts w:ascii="Arial" w:eastAsiaTheme="minorEastAsia" w:hAnsi="Arial" w:cs="Arial"/>
          <w:b/>
          <w:noProof/>
          <w:color w:val="767171"/>
          <w:sz w:val="16"/>
          <w:szCs w:val="16"/>
          <w:lang w:val="cs-CZ" w:eastAsia="zh-CN"/>
        </w:rPr>
        <w:t>M</w:t>
      </w:r>
      <w:r w:rsidR="008C22E6">
        <w:rPr>
          <w:rFonts w:ascii="Arial" w:eastAsiaTheme="minorEastAsia" w:hAnsi="Arial" w:cs="Arial"/>
          <w:noProof/>
          <w:color w:val="767171"/>
          <w:sz w:val="16"/>
          <w:szCs w:val="16"/>
          <w:lang w:val="cs-CZ" w:eastAsia="zh-CN"/>
        </w:rPr>
        <w:t>: 0911 123 456</w:t>
      </w:r>
      <w:r>
        <w:rPr>
          <w:rFonts w:ascii="Arial" w:eastAsiaTheme="minorEastAsia" w:hAnsi="Arial" w:cs="Arial"/>
          <w:noProof/>
          <w:color w:val="9A9A9A"/>
          <w:sz w:val="16"/>
          <w:szCs w:val="16"/>
          <w:lang w:val="cs-CZ" w:eastAsia="zh-CN"/>
        </w:rPr>
        <w:br/>
      </w:r>
      <w:r>
        <w:rPr>
          <w:rFonts w:ascii="Arial" w:eastAsiaTheme="minorEastAsia" w:hAnsi="Arial" w:cs="Arial"/>
          <w:b/>
          <w:noProof/>
          <w:color w:val="767171"/>
          <w:sz w:val="16"/>
          <w:szCs w:val="16"/>
          <w:lang w:val="cs-CZ" w:eastAsia="zh-CN"/>
        </w:rPr>
        <w:t>E</w:t>
      </w:r>
      <w:r>
        <w:rPr>
          <w:rFonts w:ascii="Arial" w:eastAsiaTheme="minorEastAsia" w:hAnsi="Arial" w:cs="Arial"/>
          <w:noProof/>
          <w:color w:val="767171"/>
          <w:sz w:val="16"/>
          <w:szCs w:val="16"/>
          <w:lang w:val="cs-CZ" w:eastAsia="zh-CN"/>
        </w:rPr>
        <w:t>:</w:t>
      </w:r>
      <w:r>
        <w:rPr>
          <w:rFonts w:ascii="Arial" w:eastAsiaTheme="minorEastAsia" w:hAnsi="Arial" w:cs="Arial"/>
          <w:noProof/>
          <w:color w:val="9A9A9A"/>
          <w:sz w:val="16"/>
          <w:szCs w:val="16"/>
          <w:lang w:val="cs-CZ" w:eastAsia="zh-CN"/>
        </w:rPr>
        <w:t xml:space="preserve"> </w:t>
      </w:r>
      <w:r w:rsidR="002472AC">
        <w:rPr>
          <w:rFonts w:ascii="Arial" w:eastAsiaTheme="minorEastAsia" w:hAnsi="Arial" w:cs="Arial"/>
          <w:noProof/>
          <w:color w:val="9A9A9A"/>
          <w:sz w:val="16"/>
          <w:szCs w:val="16"/>
          <w:lang w:val="cs-CZ" w:eastAsia="zh-CN"/>
        </w:rPr>
        <w:t xml:space="preserve"> </w:t>
      </w:r>
      <w:hyperlink r:id="rId5" w:history="1">
        <w:r w:rsidR="00B21976" w:rsidRPr="00EC546D">
          <w:rPr>
            <w:rStyle w:val="Hypertextovprepojenie"/>
            <w:rFonts w:ascii="Arial" w:eastAsiaTheme="minorEastAsia" w:hAnsi="Arial" w:cs="Arial"/>
            <w:noProof/>
            <w:color w:val="00B050"/>
            <w:sz w:val="16"/>
            <w:szCs w:val="16"/>
            <w:lang w:val="cs-CZ" w:eastAsia="zh-CN"/>
          </w:rPr>
          <w:t>meno.priezvisko@seas.sk</w:t>
        </w:r>
      </w:hyperlink>
      <w:r w:rsidRPr="00EC546D">
        <w:rPr>
          <w:rFonts w:ascii="Arial" w:eastAsiaTheme="minorEastAsia" w:hAnsi="Arial" w:cs="Arial"/>
          <w:b/>
          <w:noProof/>
          <w:color w:val="00B050"/>
          <w:sz w:val="16"/>
          <w:szCs w:val="16"/>
          <w:lang w:val="cs-CZ" w:eastAsia="zh-CN"/>
        </w:rPr>
        <w:br/>
      </w:r>
      <w:r>
        <w:rPr>
          <w:rFonts w:ascii="Arial" w:eastAsiaTheme="minorEastAsia" w:hAnsi="Arial" w:cs="Arial"/>
          <w:b/>
          <w:noProof/>
          <w:color w:val="767171"/>
          <w:sz w:val="16"/>
          <w:szCs w:val="16"/>
          <w:lang w:val="cs-CZ" w:eastAsia="zh-CN"/>
        </w:rPr>
        <w:t>W</w:t>
      </w:r>
      <w:r>
        <w:rPr>
          <w:rFonts w:ascii="Arial" w:eastAsiaTheme="minorEastAsia" w:hAnsi="Arial" w:cs="Arial"/>
          <w:noProof/>
          <w:color w:val="767171"/>
          <w:sz w:val="16"/>
          <w:szCs w:val="16"/>
          <w:lang w:val="cs-CZ" w:eastAsia="zh-CN"/>
        </w:rPr>
        <w:t xml:space="preserve">: </w:t>
      </w:r>
      <w:hyperlink r:id="rId6" w:history="1">
        <w:r w:rsidRPr="00EC546D">
          <w:rPr>
            <w:rStyle w:val="Hypertextovprepojenie"/>
            <w:rFonts w:ascii="Arial" w:eastAsiaTheme="minorEastAsia" w:hAnsi="Arial" w:cs="Arial"/>
            <w:noProof/>
            <w:color w:val="00B050"/>
            <w:sz w:val="16"/>
            <w:szCs w:val="16"/>
            <w:lang w:val="cs-CZ" w:eastAsia="zh-CN"/>
          </w:rPr>
          <w:t>www.energetickesluzby.sk</w:t>
        </w:r>
      </w:hyperlink>
      <w:bookmarkStart w:id="0" w:name="_GoBack"/>
      <w:bookmarkEnd w:id="0"/>
    </w:p>
    <w:p w14:paraId="1A86ABBC" w14:textId="77777777" w:rsidR="002D2630" w:rsidRPr="00EC546D" w:rsidRDefault="002D2630" w:rsidP="002D2630">
      <w:pPr>
        <w:rPr>
          <w:rFonts w:ascii="Arial" w:eastAsiaTheme="minorEastAsia" w:hAnsi="Arial"/>
          <w:noProof/>
          <w:color w:val="00B050"/>
          <w:lang w:eastAsia="sk-SK"/>
        </w:rPr>
      </w:pPr>
      <w:r w:rsidRPr="00EC546D">
        <w:rPr>
          <w:noProof/>
          <w:color w:val="00B050"/>
          <w:lang w:eastAsia="sk-SK"/>
        </w:rPr>
        <w:drawing>
          <wp:anchor distT="0" distB="0" distL="114300" distR="114300" simplePos="0" relativeHeight="251658240" behindDoc="1" locked="0" layoutInCell="1" allowOverlap="1" wp14:anchorId="28062AE8" wp14:editId="0FA8BBC9">
            <wp:simplePos x="0" y="0"/>
            <wp:positionH relativeFrom="column">
              <wp:posOffset>-1270</wp:posOffset>
            </wp:positionH>
            <wp:positionV relativeFrom="paragraph">
              <wp:posOffset>156845</wp:posOffset>
            </wp:positionV>
            <wp:extent cx="2132965" cy="32512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71720" w14:textId="77777777" w:rsidR="002D2630" w:rsidRPr="00EC546D" w:rsidRDefault="002D2630" w:rsidP="002D2630">
      <w:pPr>
        <w:rPr>
          <w:rFonts w:ascii="Arial" w:eastAsiaTheme="minorEastAsia" w:hAnsi="Arial"/>
          <w:noProof/>
          <w:color w:val="00B050"/>
          <w:lang w:eastAsia="sk-SK"/>
        </w:rPr>
      </w:pPr>
    </w:p>
    <w:p w14:paraId="62BEF992" w14:textId="77777777" w:rsidR="002D2630" w:rsidRPr="00EC546D" w:rsidRDefault="002D2630" w:rsidP="002D2630">
      <w:pPr>
        <w:rPr>
          <w:rFonts w:ascii="Arial" w:eastAsiaTheme="minorEastAsia" w:hAnsi="Arial"/>
          <w:noProof/>
          <w:color w:val="00B050"/>
          <w:lang w:eastAsia="sk-SK"/>
        </w:rPr>
      </w:pPr>
    </w:p>
    <w:p w14:paraId="537932CD" w14:textId="77777777" w:rsidR="003062E0" w:rsidRDefault="00EC546D"/>
    <w:sectPr w:rsidR="0030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C3"/>
    <w:rsid w:val="002472AC"/>
    <w:rsid w:val="002D2630"/>
    <w:rsid w:val="003B2DC3"/>
    <w:rsid w:val="00633BF9"/>
    <w:rsid w:val="006B7A1C"/>
    <w:rsid w:val="008C22E6"/>
    <w:rsid w:val="00A90F18"/>
    <w:rsid w:val="00B21976"/>
    <w:rsid w:val="00E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CB3E"/>
  <w15:chartTrackingRefBased/>
  <w15:docId w15:val="{5CE5792F-0A3C-4B65-BDD7-44BDCB68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630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2630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2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energetickesluzby.sk" TargetMode="External"/><Relationship Id="rId5" Type="http://schemas.openxmlformats.org/officeDocument/2006/relationships/hyperlink" Target="mailto:meno.priezvisko@seas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value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Maruščáková Magdaléna (EXT)</dc:creator>
  <cp:keywords/>
  <dc:description/>
  <cp:lastModifiedBy>Maruščáková Magdaléna (EXT)</cp:lastModifiedBy>
  <cp:revision>7</cp:revision>
  <dcterms:created xsi:type="dcterms:W3CDTF">2021-03-19T14:21:00Z</dcterms:created>
  <dcterms:modified xsi:type="dcterms:W3CDTF">2021-04-14T12:34:00Z</dcterms:modified>
</cp:coreProperties>
</file>